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1F95E" w14:textId="10A48F21" w:rsidR="00545BF6" w:rsidRPr="00CF2F96" w:rsidRDefault="00545BF6" w:rsidP="00545BF6">
      <w:pPr>
        <w:pStyle w:val="a4"/>
        <w:spacing w:before="10"/>
        <w:jc w:val="center"/>
        <w:rPr>
          <w:b/>
          <w:sz w:val="30"/>
          <w:szCs w:val="30"/>
        </w:rPr>
      </w:pPr>
      <w:r w:rsidRPr="00CF2F96">
        <w:rPr>
          <w:b/>
          <w:sz w:val="30"/>
          <w:szCs w:val="30"/>
        </w:rPr>
        <w:t>&lt;</w:t>
      </w:r>
      <w:r w:rsidR="00C356F5">
        <w:rPr>
          <w:b/>
          <w:sz w:val="30"/>
          <w:szCs w:val="30"/>
        </w:rPr>
        <w:t>2022</w:t>
      </w:r>
      <w:r w:rsidR="00C356F5">
        <w:rPr>
          <w:rFonts w:hint="eastAsia"/>
          <w:b/>
          <w:sz w:val="30"/>
          <w:szCs w:val="30"/>
        </w:rPr>
        <w:t xml:space="preserve">년 </w:t>
      </w:r>
      <w:r w:rsidRPr="00CF2F96">
        <w:rPr>
          <w:b/>
          <w:sz w:val="30"/>
          <w:szCs w:val="30"/>
        </w:rPr>
        <w:t>대한산부인과내시경학회</w:t>
      </w:r>
      <w:r w:rsidR="001113FC">
        <w:rPr>
          <w:rFonts w:hint="eastAsia"/>
          <w:b/>
          <w:sz w:val="30"/>
          <w:szCs w:val="30"/>
        </w:rPr>
        <w:t xml:space="preserve"> </w:t>
      </w:r>
      <w:r w:rsidRPr="00CF2F96">
        <w:rPr>
          <w:b/>
          <w:sz w:val="30"/>
          <w:szCs w:val="30"/>
        </w:rPr>
        <w:t>학술논문상 신청요강&gt;</w:t>
      </w:r>
    </w:p>
    <w:p w14:paraId="6D338754" w14:textId="0B85D769" w:rsidR="00545BF6" w:rsidRDefault="00545BF6" w:rsidP="00545BF6">
      <w:pPr>
        <w:pStyle w:val="a4"/>
        <w:ind w:left="157"/>
        <w:rPr>
          <w:bCs/>
        </w:rPr>
      </w:pPr>
    </w:p>
    <w:p w14:paraId="28A57F62" w14:textId="77777777" w:rsidR="00435469" w:rsidRPr="00545BF6" w:rsidRDefault="00435469" w:rsidP="00545BF6">
      <w:pPr>
        <w:pStyle w:val="a4"/>
        <w:ind w:left="157"/>
        <w:rPr>
          <w:bCs/>
        </w:rPr>
      </w:pPr>
    </w:p>
    <w:p w14:paraId="3B1FE515" w14:textId="77777777" w:rsidR="00545BF6" w:rsidRPr="00B60F27" w:rsidRDefault="00545BF6" w:rsidP="00545BF6">
      <w:pPr>
        <w:pStyle w:val="a4"/>
        <w:ind w:left="157"/>
        <w:rPr>
          <w:rFonts w:asciiTheme="minorHAnsi" w:eastAsiaTheme="minorHAnsi" w:hAnsiTheme="minorHAnsi"/>
          <w:bCs/>
        </w:rPr>
      </w:pPr>
    </w:p>
    <w:p w14:paraId="3B521895" w14:textId="219F6BE2" w:rsidR="00545BF6" w:rsidRPr="00B60F27" w:rsidRDefault="00545BF6" w:rsidP="00545BF6">
      <w:pPr>
        <w:pStyle w:val="a4"/>
        <w:numPr>
          <w:ilvl w:val="0"/>
          <w:numId w:val="4"/>
        </w:numPr>
        <w:rPr>
          <w:rFonts w:asciiTheme="minorHAnsi" w:eastAsiaTheme="minorHAnsi" w:hAnsiTheme="minorHAnsi"/>
          <w:b/>
          <w:sz w:val="22"/>
          <w:szCs w:val="22"/>
        </w:rPr>
      </w:pPr>
      <w:r w:rsidRPr="00B60F27">
        <w:rPr>
          <w:rFonts w:asciiTheme="minorHAnsi" w:eastAsiaTheme="minorHAnsi" w:hAnsiTheme="minorHAnsi" w:hint="eastAsia"/>
          <w:b/>
          <w:sz w:val="22"/>
          <w:szCs w:val="22"/>
        </w:rPr>
        <w:t>목적</w:t>
      </w:r>
    </w:p>
    <w:p w14:paraId="1EA861C5" w14:textId="4D12760F" w:rsidR="00545BF6" w:rsidRPr="00B60F27" w:rsidRDefault="00192B44" w:rsidP="00545BF6">
      <w:pPr>
        <w:pStyle w:val="a4"/>
        <w:ind w:left="360"/>
        <w:rPr>
          <w:rFonts w:asciiTheme="minorHAnsi" w:eastAsiaTheme="minorHAnsi" w:hAnsiTheme="minorHAnsi"/>
          <w:bCs/>
          <w:sz w:val="22"/>
          <w:szCs w:val="22"/>
        </w:rPr>
      </w:pPr>
      <w:r w:rsidRPr="00B60F27">
        <w:rPr>
          <w:rFonts w:asciiTheme="minorHAnsi" w:eastAsiaTheme="minorHAnsi" w:hAnsiTheme="minorHAnsi" w:hint="eastAsia"/>
          <w:bCs/>
          <w:sz w:val="22"/>
          <w:szCs w:val="22"/>
        </w:rPr>
        <w:t>학술상은</w:t>
      </w:r>
      <w:r w:rsidRPr="00B60F27">
        <w:rPr>
          <w:rFonts w:asciiTheme="minorHAnsi" w:eastAsiaTheme="minorHAnsi" w:hAnsiTheme="minorHAnsi"/>
          <w:bCs/>
          <w:sz w:val="22"/>
          <w:szCs w:val="22"/>
        </w:rPr>
        <w:t xml:space="preserve"> 대한산부인과내시경학회 회원들의 연구의지를 고취시키고, 의학계가 진일보하는데 이바지하기 위</w:t>
      </w:r>
      <w:r w:rsidRPr="00B60F27">
        <w:rPr>
          <w:rFonts w:asciiTheme="minorHAnsi" w:eastAsiaTheme="minorHAnsi" w:hAnsiTheme="minorHAnsi" w:hint="eastAsia"/>
          <w:bCs/>
          <w:sz w:val="22"/>
          <w:szCs w:val="22"/>
        </w:rPr>
        <w:t xml:space="preserve">해 </w:t>
      </w:r>
      <w:r w:rsidR="00545BF6" w:rsidRPr="00B60F27">
        <w:rPr>
          <w:rFonts w:asciiTheme="minorHAnsi" w:eastAsiaTheme="minorHAnsi" w:hAnsiTheme="minorHAnsi"/>
          <w:bCs/>
          <w:sz w:val="22"/>
          <w:szCs w:val="22"/>
        </w:rPr>
        <w:t>학술</w:t>
      </w:r>
      <w:r w:rsidRPr="00B60F27">
        <w:rPr>
          <w:rFonts w:asciiTheme="minorHAnsi" w:eastAsiaTheme="minorHAnsi" w:hAnsiTheme="minorHAnsi" w:hint="eastAsia"/>
          <w:bCs/>
          <w:sz w:val="22"/>
          <w:szCs w:val="22"/>
        </w:rPr>
        <w:t>논문</w:t>
      </w:r>
      <w:r w:rsidR="00545BF6" w:rsidRPr="00B60F27">
        <w:rPr>
          <w:rFonts w:asciiTheme="minorHAnsi" w:eastAsiaTheme="minorHAnsi" w:hAnsiTheme="minorHAnsi"/>
          <w:bCs/>
          <w:sz w:val="22"/>
          <w:szCs w:val="22"/>
        </w:rPr>
        <w:t>상을</w:t>
      </w:r>
      <w:r w:rsidR="00545BF6" w:rsidRPr="00B60F27">
        <w:rPr>
          <w:rFonts w:asciiTheme="minorHAnsi" w:eastAsiaTheme="minorHAnsi" w:hAnsiTheme="minorHAnsi"/>
          <w:bCs/>
          <w:spacing w:val="28"/>
          <w:sz w:val="22"/>
          <w:szCs w:val="22"/>
        </w:rPr>
        <w:t xml:space="preserve"> </w:t>
      </w:r>
      <w:r w:rsidR="00545BF6" w:rsidRPr="00B60F27">
        <w:rPr>
          <w:rFonts w:asciiTheme="minorHAnsi" w:eastAsiaTheme="minorHAnsi" w:hAnsiTheme="minorHAnsi"/>
          <w:bCs/>
          <w:sz w:val="22"/>
          <w:szCs w:val="22"/>
        </w:rPr>
        <w:t>제정하고자</w:t>
      </w:r>
      <w:r w:rsidR="00545BF6" w:rsidRPr="00B60F27">
        <w:rPr>
          <w:rFonts w:asciiTheme="minorHAnsi" w:eastAsiaTheme="minorHAnsi" w:hAnsiTheme="minorHAnsi"/>
          <w:bCs/>
          <w:spacing w:val="29"/>
          <w:sz w:val="22"/>
          <w:szCs w:val="22"/>
        </w:rPr>
        <w:t xml:space="preserve"> </w:t>
      </w:r>
      <w:r w:rsidR="00545BF6" w:rsidRPr="00B60F27">
        <w:rPr>
          <w:rFonts w:asciiTheme="minorHAnsi" w:eastAsiaTheme="minorHAnsi" w:hAnsiTheme="minorHAnsi" w:hint="eastAsia"/>
          <w:bCs/>
          <w:sz w:val="22"/>
          <w:szCs w:val="22"/>
        </w:rPr>
        <w:t>한다.</w:t>
      </w:r>
    </w:p>
    <w:p w14:paraId="3CBB7525" w14:textId="77777777" w:rsidR="00545BF6" w:rsidRPr="00B60F27" w:rsidRDefault="00545BF6" w:rsidP="00545BF6">
      <w:pPr>
        <w:pStyle w:val="2"/>
        <w:tabs>
          <w:tab w:val="left" w:pos="425"/>
        </w:tabs>
        <w:ind w:left="0"/>
        <w:rPr>
          <w:rFonts w:asciiTheme="minorHAnsi" w:eastAsiaTheme="minorHAnsi" w:hAnsiTheme="minorHAnsi"/>
          <w:b w:val="0"/>
          <w:sz w:val="22"/>
          <w:szCs w:val="22"/>
        </w:rPr>
      </w:pPr>
    </w:p>
    <w:p w14:paraId="7344EECB" w14:textId="5E444BEC" w:rsidR="00545BF6" w:rsidRPr="00B60F27" w:rsidRDefault="00545BF6" w:rsidP="00B60F27">
      <w:pPr>
        <w:pStyle w:val="a4"/>
        <w:numPr>
          <w:ilvl w:val="0"/>
          <w:numId w:val="4"/>
        </w:numPr>
        <w:rPr>
          <w:rFonts w:asciiTheme="minorHAnsi" w:eastAsiaTheme="minorHAnsi" w:hAnsiTheme="minorHAnsi"/>
          <w:b/>
          <w:sz w:val="22"/>
          <w:szCs w:val="22"/>
        </w:rPr>
      </w:pPr>
      <w:r w:rsidRPr="00B60F27">
        <w:rPr>
          <w:rFonts w:asciiTheme="minorHAnsi" w:eastAsiaTheme="minorHAnsi" w:hAnsiTheme="minorHAnsi" w:hint="eastAsia"/>
          <w:b/>
          <w:sz w:val="22"/>
          <w:szCs w:val="22"/>
        </w:rPr>
        <w:t>시상 내역</w:t>
      </w:r>
    </w:p>
    <w:p w14:paraId="187FD849" w14:textId="1DDC6DA2" w:rsidR="00545BF6" w:rsidRPr="00B60F27" w:rsidRDefault="00545BF6" w:rsidP="00B60F27">
      <w:pPr>
        <w:pStyle w:val="a4"/>
        <w:ind w:left="360"/>
        <w:rPr>
          <w:rFonts w:asciiTheme="minorHAnsi" w:eastAsiaTheme="minorHAnsi" w:hAnsiTheme="minorHAnsi"/>
          <w:bCs/>
          <w:sz w:val="22"/>
          <w:szCs w:val="22"/>
        </w:rPr>
      </w:pPr>
      <w:r w:rsidRPr="00B60F27">
        <w:rPr>
          <w:rFonts w:asciiTheme="minorHAnsi" w:eastAsiaTheme="minorHAnsi" w:hAnsiTheme="minorHAnsi" w:hint="eastAsia"/>
          <w:bCs/>
          <w:sz w:val="22"/>
          <w:szCs w:val="22"/>
        </w:rPr>
        <w:t>학술논문상</w:t>
      </w:r>
      <w:r w:rsidRPr="00B60F27">
        <w:rPr>
          <w:rFonts w:asciiTheme="minorHAnsi" w:eastAsiaTheme="minorHAnsi" w:hAnsiTheme="minorHAnsi"/>
          <w:bCs/>
          <w:sz w:val="22"/>
          <w:szCs w:val="22"/>
        </w:rPr>
        <w:t xml:space="preserve"> 1</w:t>
      </w:r>
      <w:r w:rsidRPr="00B60F27">
        <w:rPr>
          <w:rFonts w:asciiTheme="minorHAnsi" w:eastAsiaTheme="minorHAnsi" w:hAnsiTheme="minorHAnsi" w:hint="eastAsia"/>
          <w:bCs/>
          <w:sz w:val="22"/>
          <w:szCs w:val="22"/>
        </w:rPr>
        <w:t>명,</w:t>
      </w:r>
      <w:r w:rsidRPr="00B60F27">
        <w:rPr>
          <w:rFonts w:asciiTheme="minorHAnsi" w:eastAsiaTheme="minorHAnsi" w:hAnsiTheme="minorHAnsi"/>
          <w:bCs/>
          <w:sz w:val="22"/>
          <w:szCs w:val="22"/>
        </w:rPr>
        <w:t xml:space="preserve"> 수상자에게는 상장과 상금 5,000,000원을 </w:t>
      </w:r>
      <w:r w:rsidR="004B06C8" w:rsidRPr="00B60F27">
        <w:rPr>
          <w:rFonts w:asciiTheme="minorHAnsi" w:eastAsiaTheme="minorHAnsi" w:hAnsiTheme="minorHAnsi" w:hint="eastAsia"/>
          <w:bCs/>
          <w:sz w:val="22"/>
          <w:szCs w:val="22"/>
        </w:rPr>
        <w:t>수여한다</w:t>
      </w:r>
      <w:r w:rsidR="009D0FBD" w:rsidRPr="00B60F27">
        <w:rPr>
          <w:rFonts w:asciiTheme="minorHAnsi" w:eastAsiaTheme="minorHAnsi" w:hAnsiTheme="minorHAnsi" w:hint="eastAsia"/>
          <w:bCs/>
          <w:sz w:val="22"/>
          <w:szCs w:val="22"/>
        </w:rPr>
        <w:t>.</w:t>
      </w:r>
    </w:p>
    <w:p w14:paraId="2C66950D" w14:textId="77777777" w:rsidR="00B60F27" w:rsidRPr="00B60F27" w:rsidRDefault="00B60F27" w:rsidP="00B60F27">
      <w:pPr>
        <w:pStyle w:val="a4"/>
        <w:ind w:left="360"/>
        <w:rPr>
          <w:rFonts w:asciiTheme="minorHAnsi" w:eastAsiaTheme="minorHAnsi" w:hAnsiTheme="minorHAnsi"/>
          <w:b/>
          <w:sz w:val="22"/>
          <w:szCs w:val="22"/>
        </w:rPr>
      </w:pPr>
    </w:p>
    <w:p w14:paraId="0283A121" w14:textId="77777777" w:rsidR="00545BF6" w:rsidRPr="00B60F27" w:rsidRDefault="00545BF6" w:rsidP="00B60F27">
      <w:pPr>
        <w:pStyle w:val="a4"/>
        <w:numPr>
          <w:ilvl w:val="0"/>
          <w:numId w:val="4"/>
        </w:numPr>
        <w:rPr>
          <w:rFonts w:asciiTheme="minorHAnsi" w:eastAsiaTheme="minorHAnsi" w:hAnsiTheme="minorHAnsi"/>
          <w:b/>
          <w:sz w:val="22"/>
          <w:szCs w:val="22"/>
        </w:rPr>
      </w:pPr>
      <w:r w:rsidRPr="00B60F27">
        <w:rPr>
          <w:rFonts w:asciiTheme="minorHAnsi" w:eastAsiaTheme="minorHAnsi" w:hAnsiTheme="minorHAnsi" w:hint="eastAsia"/>
          <w:b/>
          <w:sz w:val="22"/>
          <w:szCs w:val="22"/>
        </w:rPr>
        <w:t>자격 요건</w:t>
      </w:r>
    </w:p>
    <w:p w14:paraId="4014CDAB" w14:textId="2074833B" w:rsidR="00545BF6" w:rsidRPr="00B60F27" w:rsidRDefault="008B1308" w:rsidP="00B60F27">
      <w:pPr>
        <w:pStyle w:val="a4"/>
        <w:ind w:left="360"/>
        <w:rPr>
          <w:rFonts w:asciiTheme="minorHAnsi" w:eastAsiaTheme="minorHAnsi" w:hAnsiTheme="minorHAnsi"/>
          <w:bCs/>
          <w:sz w:val="22"/>
          <w:szCs w:val="22"/>
        </w:rPr>
      </w:pPr>
      <w:r>
        <w:rPr>
          <w:rFonts w:asciiTheme="minorHAnsi" w:eastAsiaTheme="minorHAnsi" w:hAnsiTheme="minorHAnsi" w:hint="eastAsia"/>
          <w:bCs/>
          <w:sz w:val="22"/>
          <w:szCs w:val="22"/>
        </w:rPr>
        <w:t>-</w:t>
      </w:r>
      <w:r>
        <w:rPr>
          <w:rFonts w:asciiTheme="minorHAnsi" w:eastAsiaTheme="minorHAnsi" w:hAnsiTheme="minorHAnsi"/>
          <w:bCs/>
          <w:sz w:val="22"/>
          <w:szCs w:val="22"/>
        </w:rPr>
        <w:t xml:space="preserve"> </w:t>
      </w:r>
      <w:r w:rsidR="00545BF6" w:rsidRPr="00B60F27">
        <w:rPr>
          <w:rFonts w:asciiTheme="minorHAnsi" w:eastAsiaTheme="minorHAnsi" w:hAnsiTheme="minorHAnsi"/>
          <w:bCs/>
          <w:sz w:val="22"/>
          <w:szCs w:val="22"/>
        </w:rPr>
        <w:t xml:space="preserve">내시경 수술에 관련된 논문으로 춘계 학술대회 </w:t>
      </w:r>
      <w:r w:rsidR="000D794F">
        <w:rPr>
          <w:rFonts w:asciiTheme="minorHAnsi" w:eastAsiaTheme="minorHAnsi" w:hAnsiTheme="minorHAnsi" w:hint="eastAsia"/>
          <w:bCs/>
          <w:sz w:val="22"/>
          <w:szCs w:val="22"/>
        </w:rPr>
        <w:t xml:space="preserve">개최 전년도 </w:t>
      </w:r>
      <w:r w:rsidR="000D794F">
        <w:rPr>
          <w:rFonts w:asciiTheme="minorHAnsi" w:eastAsiaTheme="minorHAnsi" w:hAnsiTheme="minorHAnsi"/>
          <w:bCs/>
          <w:sz w:val="22"/>
          <w:szCs w:val="22"/>
        </w:rPr>
        <w:t>1</w:t>
      </w:r>
      <w:r w:rsidR="000D794F">
        <w:rPr>
          <w:rFonts w:asciiTheme="minorHAnsi" w:eastAsiaTheme="minorHAnsi" w:hAnsiTheme="minorHAnsi" w:hint="eastAsia"/>
          <w:bCs/>
          <w:sz w:val="22"/>
          <w:szCs w:val="22"/>
        </w:rPr>
        <w:t>년간</w:t>
      </w:r>
      <w:r w:rsidR="008B5665">
        <w:rPr>
          <w:rFonts w:asciiTheme="minorHAnsi" w:eastAsiaTheme="minorHAnsi" w:hAnsiTheme="minorHAnsi" w:hint="eastAsia"/>
          <w:bCs/>
          <w:sz w:val="22"/>
          <w:szCs w:val="22"/>
        </w:rPr>
        <w:t xml:space="preserve"> </w:t>
      </w:r>
      <w:r w:rsidR="00545BF6" w:rsidRPr="00946A43">
        <w:rPr>
          <w:rFonts w:asciiTheme="minorHAnsi" w:eastAsiaTheme="minorHAnsi" w:hAnsiTheme="minorHAnsi" w:hint="eastAsia"/>
          <w:b/>
          <w:sz w:val="22"/>
          <w:szCs w:val="22"/>
          <w:highlight w:val="yellow"/>
          <w:u w:val="single"/>
        </w:rPr>
        <w:t>(</w:t>
      </w:r>
      <w:r w:rsidR="00545BF6" w:rsidRPr="00946A43">
        <w:rPr>
          <w:rFonts w:asciiTheme="minorHAnsi" w:eastAsiaTheme="minorHAnsi" w:hAnsiTheme="minorHAnsi"/>
          <w:b/>
          <w:sz w:val="22"/>
          <w:szCs w:val="22"/>
          <w:highlight w:val="yellow"/>
          <w:u w:val="single"/>
        </w:rPr>
        <w:t>202</w:t>
      </w:r>
      <w:r w:rsidR="000D794F">
        <w:rPr>
          <w:rFonts w:asciiTheme="minorHAnsi" w:eastAsiaTheme="minorHAnsi" w:hAnsiTheme="minorHAnsi"/>
          <w:b/>
          <w:sz w:val="22"/>
          <w:szCs w:val="22"/>
          <w:highlight w:val="yellow"/>
          <w:u w:val="single"/>
        </w:rPr>
        <w:t>1</w:t>
      </w:r>
      <w:r w:rsidR="00545BF6" w:rsidRPr="00946A43">
        <w:rPr>
          <w:rFonts w:asciiTheme="minorHAnsi" w:eastAsiaTheme="minorHAnsi" w:hAnsiTheme="minorHAnsi" w:hint="eastAsia"/>
          <w:b/>
          <w:sz w:val="22"/>
          <w:szCs w:val="22"/>
          <w:highlight w:val="yellow"/>
          <w:u w:val="single"/>
        </w:rPr>
        <w:t xml:space="preserve">년 </w:t>
      </w:r>
      <w:r w:rsidR="00545BF6" w:rsidRPr="00946A43">
        <w:rPr>
          <w:rFonts w:asciiTheme="minorHAnsi" w:eastAsiaTheme="minorHAnsi" w:hAnsiTheme="minorHAnsi"/>
          <w:b/>
          <w:sz w:val="22"/>
          <w:szCs w:val="22"/>
          <w:highlight w:val="yellow"/>
          <w:u w:val="single"/>
        </w:rPr>
        <w:t>1</w:t>
      </w:r>
      <w:r w:rsidR="00545BF6" w:rsidRPr="00946A43">
        <w:rPr>
          <w:rFonts w:asciiTheme="minorHAnsi" w:eastAsiaTheme="minorHAnsi" w:hAnsiTheme="minorHAnsi" w:hint="eastAsia"/>
          <w:b/>
          <w:sz w:val="22"/>
          <w:szCs w:val="22"/>
          <w:highlight w:val="yellow"/>
          <w:u w:val="single"/>
        </w:rPr>
        <w:t>월~</w:t>
      </w:r>
      <w:r w:rsidR="00545BF6" w:rsidRPr="00946A43">
        <w:rPr>
          <w:rFonts w:asciiTheme="minorHAnsi" w:eastAsiaTheme="minorHAnsi" w:hAnsiTheme="minorHAnsi"/>
          <w:b/>
          <w:sz w:val="22"/>
          <w:szCs w:val="22"/>
          <w:highlight w:val="yellow"/>
          <w:u w:val="single"/>
        </w:rPr>
        <w:t xml:space="preserve"> 202</w:t>
      </w:r>
      <w:r w:rsidR="000D794F">
        <w:rPr>
          <w:rFonts w:asciiTheme="minorHAnsi" w:eastAsiaTheme="minorHAnsi" w:hAnsiTheme="minorHAnsi"/>
          <w:b/>
          <w:sz w:val="22"/>
          <w:szCs w:val="22"/>
          <w:highlight w:val="yellow"/>
          <w:u w:val="single"/>
        </w:rPr>
        <w:t>1</w:t>
      </w:r>
      <w:r w:rsidR="00545BF6" w:rsidRPr="00946A43">
        <w:rPr>
          <w:rFonts w:asciiTheme="minorHAnsi" w:eastAsiaTheme="minorHAnsi" w:hAnsiTheme="minorHAnsi" w:hint="eastAsia"/>
          <w:b/>
          <w:sz w:val="22"/>
          <w:szCs w:val="22"/>
          <w:highlight w:val="yellow"/>
          <w:u w:val="single"/>
        </w:rPr>
        <w:t xml:space="preserve">년 </w:t>
      </w:r>
      <w:r w:rsidR="00545BF6" w:rsidRPr="00946A43">
        <w:rPr>
          <w:rFonts w:asciiTheme="minorHAnsi" w:eastAsiaTheme="minorHAnsi" w:hAnsiTheme="minorHAnsi"/>
          <w:b/>
          <w:sz w:val="22"/>
          <w:szCs w:val="22"/>
          <w:highlight w:val="yellow"/>
          <w:u w:val="single"/>
        </w:rPr>
        <w:t>12</w:t>
      </w:r>
      <w:r w:rsidR="00545BF6" w:rsidRPr="00946A43">
        <w:rPr>
          <w:rFonts w:asciiTheme="minorHAnsi" w:eastAsiaTheme="minorHAnsi" w:hAnsiTheme="minorHAnsi" w:hint="eastAsia"/>
          <w:b/>
          <w:sz w:val="22"/>
          <w:szCs w:val="22"/>
          <w:highlight w:val="yellow"/>
          <w:u w:val="single"/>
        </w:rPr>
        <w:t>월)</w:t>
      </w:r>
      <w:r w:rsidR="00545BF6" w:rsidRPr="00B60F27">
        <w:rPr>
          <w:rFonts w:asciiTheme="minorHAnsi" w:eastAsiaTheme="minorHAnsi" w:hAnsiTheme="minorHAnsi"/>
          <w:bCs/>
          <w:sz w:val="22"/>
          <w:szCs w:val="22"/>
        </w:rPr>
        <w:t xml:space="preserve"> </w:t>
      </w:r>
      <w:r w:rsidR="00545BF6" w:rsidRPr="00B60F27">
        <w:rPr>
          <w:rFonts w:asciiTheme="minorHAnsi" w:eastAsiaTheme="minorHAnsi" w:hAnsiTheme="minorHAnsi" w:hint="eastAsia"/>
          <w:bCs/>
          <w:sz w:val="22"/>
          <w:szCs w:val="22"/>
        </w:rPr>
        <w:t>출판된 논문 중</w:t>
      </w:r>
      <w:r w:rsidR="00545BF6" w:rsidRPr="00B60F27">
        <w:rPr>
          <w:rFonts w:asciiTheme="minorHAnsi" w:eastAsiaTheme="minorHAnsi" w:hAnsiTheme="minorHAnsi"/>
          <w:bCs/>
          <w:sz w:val="22"/>
          <w:szCs w:val="22"/>
        </w:rPr>
        <w:t xml:space="preserve"> IF 합</w:t>
      </w:r>
      <w:r w:rsidR="00545BF6" w:rsidRPr="00B60F27">
        <w:rPr>
          <w:rFonts w:asciiTheme="minorHAnsi" w:eastAsiaTheme="minorHAnsi" w:hAnsiTheme="minorHAnsi" w:hint="eastAsia"/>
          <w:bCs/>
          <w:sz w:val="22"/>
          <w:szCs w:val="22"/>
        </w:rPr>
        <w:t>이 최고인</w:t>
      </w:r>
      <w:r w:rsidR="00545BF6" w:rsidRPr="00B60F27">
        <w:rPr>
          <w:rFonts w:asciiTheme="minorHAnsi" w:eastAsiaTheme="minorHAnsi" w:hAnsiTheme="minorHAnsi"/>
          <w:bCs/>
          <w:sz w:val="22"/>
          <w:szCs w:val="22"/>
        </w:rPr>
        <w:t xml:space="preserve"> 제1저자</w:t>
      </w:r>
    </w:p>
    <w:p w14:paraId="49820BFC" w14:textId="60C62F79" w:rsidR="00545BF6" w:rsidRPr="008B1308" w:rsidRDefault="008B1308" w:rsidP="008B1308">
      <w:pPr>
        <w:tabs>
          <w:tab w:val="left" w:pos="739"/>
        </w:tabs>
        <w:wordWrap/>
        <w:spacing w:after="0" w:line="347" w:lineRule="exact"/>
        <w:jc w:val="left"/>
        <w:rPr>
          <w:rFonts w:eastAsiaTheme="minorHAnsi"/>
          <w:sz w:val="22"/>
        </w:rPr>
      </w:pPr>
      <w:r>
        <w:rPr>
          <w:rFonts w:eastAsiaTheme="minorHAnsi"/>
          <w:sz w:val="22"/>
        </w:rPr>
        <w:t xml:space="preserve">     - </w:t>
      </w:r>
      <w:r w:rsidRPr="008B1308">
        <w:rPr>
          <w:rFonts w:eastAsiaTheme="minorHAnsi"/>
          <w:sz w:val="22"/>
        </w:rPr>
        <w:t>지면으로 출판된 논문을 대상으로 함</w:t>
      </w:r>
      <w:r>
        <w:rPr>
          <w:rFonts w:eastAsiaTheme="minorHAnsi" w:hint="eastAsia"/>
          <w:sz w:val="22"/>
        </w:rPr>
        <w:t xml:space="preserve"> </w:t>
      </w:r>
      <w:r>
        <w:rPr>
          <w:rFonts w:eastAsiaTheme="minorHAnsi"/>
          <w:sz w:val="22"/>
        </w:rPr>
        <w:t>(</w:t>
      </w:r>
      <w:r w:rsidRPr="008B1308">
        <w:rPr>
          <w:rFonts w:eastAsiaTheme="minorHAnsi"/>
          <w:sz w:val="22"/>
        </w:rPr>
        <w:t>E-pub</w:t>
      </w:r>
      <w:r>
        <w:rPr>
          <w:rFonts w:eastAsiaTheme="minorHAnsi"/>
          <w:sz w:val="22"/>
        </w:rPr>
        <w:t xml:space="preserve"> </w:t>
      </w:r>
      <w:r>
        <w:rPr>
          <w:rFonts w:eastAsiaTheme="minorHAnsi" w:hint="eastAsia"/>
          <w:sz w:val="22"/>
        </w:rPr>
        <w:t>제외)</w:t>
      </w:r>
    </w:p>
    <w:p w14:paraId="5936A40A" w14:textId="77777777" w:rsidR="008B1308" w:rsidRPr="00B60F27" w:rsidRDefault="008B1308" w:rsidP="00545BF6">
      <w:pPr>
        <w:pStyle w:val="a3"/>
        <w:tabs>
          <w:tab w:val="left" w:pos="739"/>
        </w:tabs>
        <w:wordWrap/>
        <w:spacing w:after="0" w:line="347" w:lineRule="exact"/>
        <w:ind w:left="738"/>
        <w:jc w:val="left"/>
        <w:rPr>
          <w:rFonts w:eastAsiaTheme="minorHAnsi"/>
          <w:sz w:val="22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545BF6" w:rsidRPr="00B60F27" w14:paraId="7D167F0A" w14:textId="77777777" w:rsidTr="004038AB">
        <w:trPr>
          <w:trHeight w:val="284"/>
        </w:trPr>
        <w:tc>
          <w:tcPr>
            <w:tcW w:w="0" w:type="auto"/>
            <w:vAlign w:val="center"/>
          </w:tcPr>
          <w:p w14:paraId="0E9FD953" w14:textId="77777777" w:rsidR="00545BF6" w:rsidRPr="00E862EB" w:rsidRDefault="00545BF6" w:rsidP="00E862EB">
            <w:pPr>
              <w:pStyle w:val="a4"/>
              <w:numPr>
                <w:ilvl w:val="0"/>
                <w:numId w:val="4"/>
              </w:numPr>
              <w:rPr>
                <w:rFonts w:asciiTheme="minorHAnsi" w:eastAsiaTheme="minorHAnsi" w:hAnsiTheme="minorHAnsi"/>
                <w:b/>
                <w:sz w:val="22"/>
                <w:szCs w:val="22"/>
              </w:rPr>
            </w:pPr>
            <w:r w:rsidRPr="00E862EB">
              <w:rPr>
                <w:rFonts w:asciiTheme="minorHAnsi" w:eastAsiaTheme="minorHAnsi" w:hAnsiTheme="minorHAnsi" w:hint="eastAsia"/>
                <w:b/>
                <w:sz w:val="22"/>
                <w:szCs w:val="22"/>
              </w:rPr>
              <w:t>심사기준</w:t>
            </w:r>
          </w:p>
          <w:p w14:paraId="0C99A332" w14:textId="3FBA8EF0" w:rsidR="00545BF6" w:rsidRPr="005D6079" w:rsidRDefault="00545BF6" w:rsidP="005D6079">
            <w:pPr>
              <w:pStyle w:val="a4"/>
              <w:ind w:left="360"/>
              <w:rPr>
                <w:rFonts w:asciiTheme="minorHAnsi" w:eastAsiaTheme="minorHAnsi" w:hAnsiTheme="minorHAnsi"/>
                <w:bCs/>
                <w:sz w:val="22"/>
              </w:rPr>
            </w:pPr>
            <w:r w:rsidRPr="005D6079">
              <w:rPr>
                <w:rFonts w:asciiTheme="minorHAnsi" w:eastAsiaTheme="minorHAnsi" w:hAnsiTheme="minorHAnsi" w:hint="eastAsia"/>
                <w:bCs/>
                <w:sz w:val="22"/>
                <w:szCs w:val="22"/>
              </w:rPr>
              <w:t>심사</w:t>
            </w:r>
            <w:r w:rsidRPr="005D6079">
              <w:rPr>
                <w:rFonts w:asciiTheme="minorHAnsi" w:eastAsiaTheme="minorHAnsi" w:hAnsiTheme="minorHAnsi"/>
                <w:bCs/>
                <w:sz w:val="22"/>
                <w:szCs w:val="22"/>
              </w:rPr>
              <w:t xml:space="preserve"> 기준 및 수상자 선정은 학술위원회에서 엄격한 심사를 거쳐 결정한다.</w:t>
            </w:r>
          </w:p>
        </w:tc>
      </w:tr>
    </w:tbl>
    <w:p w14:paraId="12ADF34E" w14:textId="77777777" w:rsidR="00545BF6" w:rsidRPr="00B60F27" w:rsidRDefault="00545BF6" w:rsidP="00545BF6">
      <w:pPr>
        <w:pStyle w:val="a4"/>
        <w:spacing w:before="1"/>
        <w:rPr>
          <w:rFonts w:asciiTheme="minorHAnsi" w:eastAsiaTheme="minorHAnsi" w:hAnsiTheme="minorHAnsi"/>
          <w:sz w:val="22"/>
          <w:szCs w:val="22"/>
        </w:rPr>
      </w:pPr>
    </w:p>
    <w:p w14:paraId="207076D5" w14:textId="60228021" w:rsidR="00545BF6" w:rsidRPr="00B60F27" w:rsidRDefault="0095289A" w:rsidP="0095289A">
      <w:pPr>
        <w:pStyle w:val="a4"/>
        <w:numPr>
          <w:ilvl w:val="0"/>
          <w:numId w:val="4"/>
        </w:numPr>
        <w:spacing w:before="15"/>
        <w:rPr>
          <w:rFonts w:asciiTheme="minorHAnsi" w:eastAsiaTheme="minorHAnsi" w:hAnsiTheme="minorHAnsi"/>
          <w:b/>
          <w:bCs/>
          <w:sz w:val="22"/>
          <w:szCs w:val="22"/>
        </w:rPr>
      </w:pPr>
      <w:r w:rsidRPr="00B60F27">
        <w:rPr>
          <w:rFonts w:asciiTheme="minorHAnsi" w:eastAsiaTheme="minorHAnsi" w:hAnsiTheme="minorHAnsi" w:hint="eastAsia"/>
          <w:b/>
          <w:bCs/>
          <w:sz w:val="22"/>
          <w:szCs w:val="22"/>
        </w:rPr>
        <w:t xml:space="preserve">제출 서류 </w:t>
      </w:r>
    </w:p>
    <w:p w14:paraId="42644888" w14:textId="4832FAF0" w:rsidR="0095289A" w:rsidRPr="00B60F27" w:rsidRDefault="0095289A" w:rsidP="0095289A">
      <w:pPr>
        <w:pStyle w:val="a4"/>
        <w:spacing w:before="15"/>
        <w:ind w:left="360"/>
        <w:rPr>
          <w:rFonts w:asciiTheme="minorHAnsi" w:eastAsiaTheme="minorHAnsi" w:hAnsiTheme="minorHAnsi"/>
          <w:sz w:val="22"/>
          <w:szCs w:val="22"/>
        </w:rPr>
      </w:pPr>
      <w:r w:rsidRPr="00B60F27">
        <w:rPr>
          <w:rFonts w:asciiTheme="minorHAnsi" w:eastAsiaTheme="minorHAnsi" w:hAnsiTheme="minorHAnsi"/>
          <w:sz w:val="22"/>
          <w:szCs w:val="22"/>
        </w:rPr>
        <w:t>-</w:t>
      </w:r>
      <w:r w:rsidR="00CF2F96" w:rsidRPr="00B60F27">
        <w:rPr>
          <w:rFonts w:asciiTheme="minorHAnsi" w:eastAsiaTheme="minorHAnsi" w:hAnsiTheme="minorHAnsi"/>
          <w:sz w:val="22"/>
          <w:szCs w:val="22"/>
        </w:rPr>
        <w:t xml:space="preserve"> </w:t>
      </w:r>
      <w:r w:rsidRPr="00B60F27">
        <w:rPr>
          <w:rFonts w:asciiTheme="minorHAnsi" w:eastAsiaTheme="minorHAnsi" w:hAnsiTheme="minorHAnsi"/>
          <w:sz w:val="22"/>
          <w:szCs w:val="22"/>
        </w:rPr>
        <w:t xml:space="preserve">학술논문상 신청서 </w:t>
      </w:r>
    </w:p>
    <w:p w14:paraId="269A6741" w14:textId="4AA51EA9" w:rsidR="0095289A" w:rsidRPr="00B60F27" w:rsidRDefault="0095289A" w:rsidP="0095289A">
      <w:pPr>
        <w:pStyle w:val="a4"/>
        <w:spacing w:before="15"/>
        <w:ind w:left="360"/>
        <w:rPr>
          <w:rFonts w:asciiTheme="minorHAnsi" w:eastAsiaTheme="minorHAnsi" w:hAnsiTheme="minorHAnsi"/>
          <w:sz w:val="22"/>
          <w:szCs w:val="22"/>
        </w:rPr>
      </w:pPr>
      <w:r w:rsidRPr="00B60F27">
        <w:rPr>
          <w:rFonts w:asciiTheme="minorHAnsi" w:eastAsiaTheme="minorHAnsi" w:hAnsiTheme="minorHAnsi"/>
          <w:sz w:val="22"/>
          <w:szCs w:val="22"/>
        </w:rPr>
        <w:t>-</w:t>
      </w:r>
      <w:r w:rsidR="00CF2F96" w:rsidRPr="00B60F27">
        <w:rPr>
          <w:rFonts w:asciiTheme="minorHAnsi" w:eastAsiaTheme="minorHAnsi" w:hAnsiTheme="minorHAnsi"/>
          <w:sz w:val="22"/>
          <w:szCs w:val="22"/>
        </w:rPr>
        <w:t xml:space="preserve"> </w:t>
      </w:r>
      <w:r w:rsidR="00D16933" w:rsidRPr="00B60F27">
        <w:rPr>
          <w:rFonts w:asciiTheme="minorHAnsi" w:eastAsiaTheme="minorHAnsi" w:hAnsiTheme="minorHAnsi" w:hint="eastAsia"/>
          <w:sz w:val="22"/>
          <w:szCs w:val="22"/>
        </w:rPr>
        <w:t>논문</w:t>
      </w:r>
      <w:r w:rsidR="005F65B3" w:rsidRPr="00B60F27">
        <w:rPr>
          <w:rFonts w:asciiTheme="minorHAnsi" w:eastAsiaTheme="minorHAnsi" w:hAnsiTheme="minorHAnsi" w:hint="eastAsia"/>
          <w:sz w:val="22"/>
          <w:szCs w:val="22"/>
        </w:rPr>
        <w:t>리스트</w:t>
      </w:r>
      <w:r w:rsidRPr="00B60F27">
        <w:rPr>
          <w:rFonts w:asciiTheme="minorHAnsi" w:eastAsiaTheme="minorHAnsi" w:hAnsiTheme="minorHAnsi"/>
          <w:sz w:val="22"/>
          <w:szCs w:val="22"/>
        </w:rPr>
        <w:t xml:space="preserve"> 및 논문파일 (엑셀, 논문PDF 제출: 요건에 해당하는 논문은 모두 제출)</w:t>
      </w:r>
    </w:p>
    <w:p w14:paraId="630CFA80" w14:textId="77777777" w:rsidR="00B60F27" w:rsidRPr="00B60F27" w:rsidRDefault="00B60F27" w:rsidP="00B60F27">
      <w:pPr>
        <w:pStyle w:val="a3"/>
        <w:ind w:left="360"/>
        <w:rPr>
          <w:rFonts w:eastAsiaTheme="minorHAnsi"/>
          <w:b/>
          <w:bCs/>
          <w:sz w:val="22"/>
        </w:rPr>
      </w:pPr>
    </w:p>
    <w:p w14:paraId="034F03A5" w14:textId="44CC0C9F" w:rsidR="005C4B8C" w:rsidRPr="00B60F27" w:rsidRDefault="005C4B8C" w:rsidP="00CF2F96">
      <w:pPr>
        <w:pStyle w:val="a3"/>
        <w:numPr>
          <w:ilvl w:val="0"/>
          <w:numId w:val="4"/>
        </w:numPr>
        <w:rPr>
          <w:rFonts w:eastAsiaTheme="minorHAnsi"/>
          <w:b/>
          <w:bCs/>
          <w:sz w:val="22"/>
        </w:rPr>
      </w:pPr>
      <w:r w:rsidRPr="00B60F27">
        <w:rPr>
          <w:rFonts w:eastAsiaTheme="minorHAnsi" w:hint="eastAsia"/>
          <w:b/>
          <w:bCs/>
          <w:sz w:val="22"/>
        </w:rPr>
        <w:t>접수기한 및 접수처</w:t>
      </w:r>
    </w:p>
    <w:p w14:paraId="45766A00" w14:textId="21D47A9A" w:rsidR="00CF2F96" w:rsidRPr="00B60F27" w:rsidRDefault="005C4B8C" w:rsidP="005C4B8C">
      <w:pPr>
        <w:pStyle w:val="a3"/>
        <w:ind w:left="360"/>
        <w:rPr>
          <w:rFonts w:eastAsiaTheme="minorHAnsi"/>
          <w:b/>
          <w:bCs/>
          <w:sz w:val="22"/>
        </w:rPr>
      </w:pPr>
      <w:r w:rsidRPr="00B60F27">
        <w:rPr>
          <w:rFonts w:eastAsiaTheme="minorHAnsi"/>
          <w:b/>
          <w:bCs/>
          <w:sz w:val="22"/>
          <w:highlight w:val="yellow"/>
        </w:rPr>
        <w:t>2022년 5월 2일 (월)까지</w:t>
      </w:r>
      <w:r w:rsidRPr="00B60F27">
        <w:rPr>
          <w:rFonts w:eastAsiaTheme="minorHAnsi" w:hint="eastAsia"/>
          <w:b/>
          <w:bCs/>
          <w:sz w:val="22"/>
        </w:rPr>
        <w:t>,</w:t>
      </w:r>
      <w:r w:rsidRPr="00B60F27">
        <w:rPr>
          <w:rFonts w:eastAsiaTheme="minorHAnsi"/>
          <w:b/>
          <w:bCs/>
          <w:sz w:val="22"/>
        </w:rPr>
        <w:t xml:space="preserve"> </w:t>
      </w:r>
      <w:r w:rsidR="00CF2F96" w:rsidRPr="00B60F27">
        <w:rPr>
          <w:rFonts w:eastAsiaTheme="minorHAnsi"/>
          <w:sz w:val="22"/>
        </w:rPr>
        <w:t>ksgendo@hanmail.net (학회 사무국)</w:t>
      </w:r>
    </w:p>
    <w:p w14:paraId="7C289B3E" w14:textId="77777777" w:rsidR="00CF2F96" w:rsidRPr="00B60F27" w:rsidRDefault="00CF2F96" w:rsidP="00CF2F96">
      <w:pPr>
        <w:pStyle w:val="a3"/>
        <w:ind w:left="360"/>
        <w:rPr>
          <w:rFonts w:eastAsiaTheme="minorHAnsi"/>
          <w:sz w:val="22"/>
        </w:rPr>
      </w:pPr>
    </w:p>
    <w:p w14:paraId="068C84BA" w14:textId="77777777" w:rsidR="00CF2F96" w:rsidRPr="00B60F27" w:rsidRDefault="00CF2F96" w:rsidP="00CF2F96">
      <w:pPr>
        <w:pStyle w:val="a3"/>
        <w:numPr>
          <w:ilvl w:val="0"/>
          <w:numId w:val="4"/>
        </w:numPr>
        <w:rPr>
          <w:rFonts w:eastAsiaTheme="minorHAnsi"/>
          <w:b/>
          <w:bCs/>
          <w:sz w:val="22"/>
        </w:rPr>
      </w:pPr>
      <w:r w:rsidRPr="00B60F27">
        <w:rPr>
          <w:rFonts w:eastAsiaTheme="minorHAnsi" w:hint="eastAsia"/>
          <w:b/>
          <w:bCs/>
          <w:sz w:val="22"/>
        </w:rPr>
        <w:t>수상자</w:t>
      </w:r>
      <w:r w:rsidRPr="00B60F27">
        <w:rPr>
          <w:rFonts w:eastAsiaTheme="minorHAnsi"/>
          <w:b/>
          <w:bCs/>
          <w:sz w:val="22"/>
        </w:rPr>
        <w:t xml:space="preserve"> 발표</w:t>
      </w:r>
    </w:p>
    <w:p w14:paraId="6ACD5C23" w14:textId="30D79977" w:rsidR="00CF2F96" w:rsidRPr="00B60F27" w:rsidRDefault="00CF2F96" w:rsidP="00CF2F96">
      <w:pPr>
        <w:pStyle w:val="a3"/>
        <w:ind w:left="360"/>
        <w:rPr>
          <w:rFonts w:eastAsiaTheme="minorHAnsi"/>
          <w:sz w:val="22"/>
        </w:rPr>
      </w:pPr>
      <w:r w:rsidRPr="00B60F27">
        <w:rPr>
          <w:rFonts w:eastAsiaTheme="minorHAnsi"/>
          <w:sz w:val="22"/>
        </w:rPr>
        <w:t xml:space="preserve">2022년 5월 13일 </w:t>
      </w:r>
      <w:r w:rsidR="00B87DF2" w:rsidRPr="00B60F27">
        <w:rPr>
          <w:rFonts w:eastAsiaTheme="minorHAnsi"/>
          <w:sz w:val="22"/>
        </w:rPr>
        <w:t>(</w:t>
      </w:r>
      <w:r w:rsidR="00B87DF2" w:rsidRPr="00B60F27">
        <w:rPr>
          <w:rFonts w:eastAsiaTheme="minorHAnsi" w:hint="eastAsia"/>
          <w:sz w:val="22"/>
        </w:rPr>
        <w:t>금)</w:t>
      </w:r>
      <w:r w:rsidR="00B87DF2" w:rsidRPr="00B60F27">
        <w:rPr>
          <w:rFonts w:eastAsiaTheme="minorHAnsi"/>
          <w:sz w:val="22"/>
        </w:rPr>
        <w:t xml:space="preserve"> </w:t>
      </w:r>
      <w:r w:rsidRPr="00B60F27">
        <w:rPr>
          <w:rFonts w:eastAsiaTheme="minorHAnsi"/>
          <w:sz w:val="22"/>
        </w:rPr>
        <w:t>내 개별통지</w:t>
      </w:r>
    </w:p>
    <w:p w14:paraId="5C9686D5" w14:textId="77777777" w:rsidR="00CF2F96" w:rsidRPr="00B60F27" w:rsidRDefault="00CF2F96" w:rsidP="00CF2F96">
      <w:pPr>
        <w:pStyle w:val="a3"/>
        <w:ind w:left="360"/>
        <w:rPr>
          <w:rFonts w:eastAsiaTheme="minorHAnsi"/>
          <w:sz w:val="22"/>
        </w:rPr>
      </w:pPr>
    </w:p>
    <w:p w14:paraId="7DD43C85" w14:textId="3C9B43E5" w:rsidR="00CF2F96" w:rsidRPr="00B60F27" w:rsidRDefault="00CF2F96" w:rsidP="00CF2F96">
      <w:pPr>
        <w:pStyle w:val="a3"/>
        <w:numPr>
          <w:ilvl w:val="0"/>
          <w:numId w:val="4"/>
        </w:numPr>
        <w:rPr>
          <w:rFonts w:eastAsiaTheme="minorHAnsi"/>
          <w:b/>
          <w:bCs/>
          <w:sz w:val="22"/>
        </w:rPr>
      </w:pPr>
      <w:r w:rsidRPr="00B60F27">
        <w:rPr>
          <w:rFonts w:eastAsiaTheme="minorHAnsi" w:hint="eastAsia"/>
          <w:b/>
          <w:bCs/>
          <w:sz w:val="22"/>
        </w:rPr>
        <w:t>시상</w:t>
      </w:r>
    </w:p>
    <w:p w14:paraId="7E318201" w14:textId="32EE5BFB" w:rsidR="00612AAF" w:rsidRPr="00B60F27" w:rsidRDefault="00CF2F96" w:rsidP="00CF2F96">
      <w:pPr>
        <w:pStyle w:val="a3"/>
        <w:ind w:left="360"/>
        <w:rPr>
          <w:rFonts w:eastAsiaTheme="minorHAnsi"/>
          <w:sz w:val="22"/>
        </w:rPr>
      </w:pPr>
      <w:r w:rsidRPr="00B60F27">
        <w:rPr>
          <w:rFonts w:eastAsiaTheme="minorHAnsi"/>
          <w:sz w:val="22"/>
        </w:rPr>
        <w:t>2022년 5월 27일 (금) 제22차 춘계학술대회 중 진행</w:t>
      </w:r>
      <w:r w:rsidR="00BE244A">
        <w:rPr>
          <w:rFonts w:eastAsiaTheme="minorHAnsi" w:hint="eastAsia"/>
          <w:sz w:val="22"/>
        </w:rPr>
        <w:t>,</w:t>
      </w:r>
      <w:r w:rsidR="00BE244A">
        <w:rPr>
          <w:rFonts w:eastAsiaTheme="minorHAnsi"/>
          <w:sz w:val="22"/>
        </w:rPr>
        <w:t xml:space="preserve"> </w:t>
      </w:r>
      <w:r w:rsidR="004F75EA">
        <w:rPr>
          <w:rFonts w:eastAsiaTheme="minorHAnsi" w:hint="eastAsia"/>
          <w:sz w:val="22"/>
        </w:rPr>
        <w:t>수</w:t>
      </w:r>
      <w:r w:rsidR="00176E00">
        <w:rPr>
          <w:rFonts w:eastAsiaTheme="minorHAnsi" w:hint="eastAsia"/>
          <w:sz w:val="22"/>
        </w:rPr>
        <w:t xml:space="preserve">상자의 경우 </w:t>
      </w:r>
      <w:r w:rsidR="00BE244A">
        <w:rPr>
          <w:rFonts w:eastAsiaTheme="minorHAnsi" w:hint="eastAsia"/>
          <w:sz w:val="22"/>
        </w:rPr>
        <w:t>현장참여 필수</w:t>
      </w:r>
    </w:p>
    <w:sectPr w:rsidR="00612AAF" w:rsidRPr="00B60F27" w:rsidSect="00DB359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79732" w14:textId="77777777" w:rsidR="005876D9" w:rsidRDefault="005876D9" w:rsidP="001113FC">
      <w:pPr>
        <w:spacing w:after="0" w:line="240" w:lineRule="auto"/>
      </w:pPr>
      <w:r>
        <w:separator/>
      </w:r>
    </w:p>
  </w:endnote>
  <w:endnote w:type="continuationSeparator" w:id="0">
    <w:p w14:paraId="74F8E9E6" w14:textId="77777777" w:rsidR="005876D9" w:rsidRDefault="005876D9" w:rsidP="00111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ED227" w14:textId="77777777" w:rsidR="005876D9" w:rsidRDefault="005876D9" w:rsidP="001113FC">
      <w:pPr>
        <w:spacing w:after="0" w:line="240" w:lineRule="auto"/>
      </w:pPr>
      <w:r>
        <w:separator/>
      </w:r>
    </w:p>
  </w:footnote>
  <w:footnote w:type="continuationSeparator" w:id="0">
    <w:p w14:paraId="2A34BF18" w14:textId="77777777" w:rsidR="005876D9" w:rsidRDefault="005876D9" w:rsidP="001113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13F2E"/>
    <w:multiLevelType w:val="hybridMultilevel"/>
    <w:tmpl w:val="222663A8"/>
    <w:lvl w:ilvl="0" w:tplc="0409000F">
      <w:start w:val="1"/>
      <w:numFmt w:val="decimal"/>
      <w:lvlText w:val="%1."/>
      <w:lvlJc w:val="left"/>
      <w:pPr>
        <w:ind w:left="8197" w:hanging="40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85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925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965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005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1045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085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1125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11655" w:hanging="400"/>
      </w:pPr>
      <w:rPr>
        <w:rFonts w:ascii="Wingdings" w:hAnsi="Wingdings" w:hint="default"/>
      </w:rPr>
    </w:lvl>
  </w:abstractNum>
  <w:abstractNum w:abstractNumId="1" w15:restartNumberingAfterBreak="0">
    <w:nsid w:val="6EC964CD"/>
    <w:multiLevelType w:val="hybridMultilevel"/>
    <w:tmpl w:val="995E19FC"/>
    <w:lvl w:ilvl="0" w:tplc="0C1E301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874424D"/>
    <w:multiLevelType w:val="hybridMultilevel"/>
    <w:tmpl w:val="A8E86558"/>
    <w:lvl w:ilvl="0" w:tplc="74DEE740">
      <w:start w:val="1"/>
      <w:numFmt w:val="decimal"/>
      <w:lvlText w:val="%1)"/>
      <w:lvlJc w:val="left"/>
      <w:pPr>
        <w:ind w:left="837" w:hanging="270"/>
      </w:pPr>
      <w:rPr>
        <w:rFonts w:ascii="맑은 고딕" w:eastAsia="맑은 고딕" w:hAnsi="맑은 고딕" w:cs="맑은 고딕" w:hint="default"/>
        <w:b w:val="0"/>
        <w:bCs w:val="0"/>
        <w:i w:val="0"/>
        <w:iCs w:val="0"/>
        <w:w w:val="99"/>
        <w:sz w:val="20"/>
        <w:szCs w:val="20"/>
        <w:lang w:val="en-US" w:eastAsia="ko-KR" w:bidi="ar-SA"/>
      </w:rPr>
    </w:lvl>
    <w:lvl w:ilvl="1" w:tplc="26387DE8">
      <w:numFmt w:val="bullet"/>
      <w:lvlText w:val="•"/>
      <w:lvlJc w:val="left"/>
      <w:pPr>
        <w:ind w:left="1791" w:hanging="270"/>
      </w:pPr>
      <w:rPr>
        <w:rFonts w:hint="default"/>
        <w:lang w:val="en-US" w:eastAsia="ko-KR" w:bidi="ar-SA"/>
      </w:rPr>
    </w:lvl>
    <w:lvl w:ilvl="2" w:tplc="ACE20ECE">
      <w:numFmt w:val="bullet"/>
      <w:lvlText w:val="•"/>
      <w:lvlJc w:val="left"/>
      <w:pPr>
        <w:ind w:left="2752" w:hanging="270"/>
      </w:pPr>
      <w:rPr>
        <w:rFonts w:hint="default"/>
        <w:lang w:val="en-US" w:eastAsia="ko-KR" w:bidi="ar-SA"/>
      </w:rPr>
    </w:lvl>
    <w:lvl w:ilvl="3" w:tplc="3C449050">
      <w:numFmt w:val="bullet"/>
      <w:lvlText w:val="•"/>
      <w:lvlJc w:val="left"/>
      <w:pPr>
        <w:ind w:left="3712" w:hanging="270"/>
      </w:pPr>
      <w:rPr>
        <w:rFonts w:hint="default"/>
        <w:lang w:val="en-US" w:eastAsia="ko-KR" w:bidi="ar-SA"/>
      </w:rPr>
    </w:lvl>
    <w:lvl w:ilvl="4" w:tplc="B33CB524">
      <w:numFmt w:val="bullet"/>
      <w:lvlText w:val="•"/>
      <w:lvlJc w:val="left"/>
      <w:pPr>
        <w:ind w:left="4673" w:hanging="270"/>
      </w:pPr>
      <w:rPr>
        <w:rFonts w:hint="default"/>
        <w:lang w:val="en-US" w:eastAsia="ko-KR" w:bidi="ar-SA"/>
      </w:rPr>
    </w:lvl>
    <w:lvl w:ilvl="5" w:tplc="A43075D6">
      <w:numFmt w:val="bullet"/>
      <w:lvlText w:val="•"/>
      <w:lvlJc w:val="left"/>
      <w:pPr>
        <w:ind w:left="5634" w:hanging="270"/>
      </w:pPr>
      <w:rPr>
        <w:rFonts w:hint="default"/>
        <w:lang w:val="en-US" w:eastAsia="ko-KR" w:bidi="ar-SA"/>
      </w:rPr>
    </w:lvl>
    <w:lvl w:ilvl="6" w:tplc="27CE792A">
      <w:numFmt w:val="bullet"/>
      <w:lvlText w:val="•"/>
      <w:lvlJc w:val="left"/>
      <w:pPr>
        <w:ind w:left="6594" w:hanging="270"/>
      </w:pPr>
      <w:rPr>
        <w:rFonts w:hint="default"/>
        <w:lang w:val="en-US" w:eastAsia="ko-KR" w:bidi="ar-SA"/>
      </w:rPr>
    </w:lvl>
    <w:lvl w:ilvl="7" w:tplc="9AFC1B76">
      <w:numFmt w:val="bullet"/>
      <w:lvlText w:val="•"/>
      <w:lvlJc w:val="left"/>
      <w:pPr>
        <w:ind w:left="7555" w:hanging="270"/>
      </w:pPr>
      <w:rPr>
        <w:rFonts w:hint="default"/>
        <w:lang w:val="en-US" w:eastAsia="ko-KR" w:bidi="ar-SA"/>
      </w:rPr>
    </w:lvl>
    <w:lvl w:ilvl="8" w:tplc="D632D246">
      <w:numFmt w:val="bullet"/>
      <w:lvlText w:val="•"/>
      <w:lvlJc w:val="left"/>
      <w:pPr>
        <w:ind w:left="8516" w:hanging="270"/>
      </w:pPr>
      <w:rPr>
        <w:rFonts w:hint="default"/>
        <w:lang w:val="en-US" w:eastAsia="ko-KR" w:bidi="ar-SA"/>
      </w:rPr>
    </w:lvl>
  </w:abstractNum>
  <w:abstractNum w:abstractNumId="3" w15:restartNumberingAfterBreak="0">
    <w:nsid w:val="7B81440B"/>
    <w:multiLevelType w:val="hybridMultilevel"/>
    <w:tmpl w:val="E1980922"/>
    <w:lvl w:ilvl="0" w:tplc="AD0E70CA">
      <w:start w:val="1"/>
      <w:numFmt w:val="decimal"/>
      <w:lvlText w:val="%1."/>
      <w:lvlJc w:val="left"/>
      <w:pPr>
        <w:ind w:left="424" w:hanging="267"/>
      </w:pPr>
      <w:rPr>
        <w:rFonts w:ascii="맑은 고딕" w:eastAsia="맑은 고딕" w:hAnsi="맑은 고딕" w:cs="맑은 고딕"/>
        <w:b w:val="0"/>
        <w:bCs w:val="0"/>
        <w:i w:val="0"/>
        <w:iCs w:val="0"/>
        <w:w w:val="99"/>
        <w:sz w:val="20"/>
        <w:szCs w:val="20"/>
        <w:lang w:val="en-US" w:eastAsia="ko-KR" w:bidi="ar-SA"/>
      </w:rPr>
    </w:lvl>
    <w:lvl w:ilvl="1" w:tplc="F8B24AD8">
      <w:numFmt w:val="bullet"/>
      <w:lvlText w:val="-"/>
      <w:lvlJc w:val="left"/>
      <w:pPr>
        <w:ind w:left="738" w:hanging="183"/>
      </w:pPr>
      <w:rPr>
        <w:rFonts w:ascii="맑은 고딕" w:eastAsia="맑은 고딕" w:hAnsi="맑은 고딕" w:cs="맑은 고딕" w:hint="default"/>
        <w:b w:val="0"/>
        <w:bCs w:val="0"/>
        <w:i w:val="0"/>
        <w:iCs w:val="0"/>
        <w:w w:val="99"/>
        <w:sz w:val="20"/>
        <w:szCs w:val="20"/>
        <w:lang w:val="en-US" w:eastAsia="ko-KR" w:bidi="ar-SA"/>
      </w:rPr>
    </w:lvl>
    <w:lvl w:ilvl="2" w:tplc="CEAEA9BA">
      <w:numFmt w:val="bullet"/>
      <w:lvlText w:val="•"/>
      <w:lvlJc w:val="left"/>
      <w:pPr>
        <w:ind w:left="1771" w:hanging="183"/>
      </w:pPr>
      <w:rPr>
        <w:rFonts w:hint="default"/>
        <w:lang w:val="en-US" w:eastAsia="ko-KR" w:bidi="ar-SA"/>
      </w:rPr>
    </w:lvl>
    <w:lvl w:ilvl="3" w:tplc="D8909BEA">
      <w:numFmt w:val="bullet"/>
      <w:lvlText w:val="•"/>
      <w:lvlJc w:val="left"/>
      <w:pPr>
        <w:ind w:left="2803" w:hanging="183"/>
      </w:pPr>
      <w:rPr>
        <w:rFonts w:hint="default"/>
        <w:lang w:val="en-US" w:eastAsia="ko-KR" w:bidi="ar-SA"/>
      </w:rPr>
    </w:lvl>
    <w:lvl w:ilvl="4" w:tplc="D660A6BE">
      <w:numFmt w:val="bullet"/>
      <w:lvlText w:val="•"/>
      <w:lvlJc w:val="left"/>
      <w:pPr>
        <w:ind w:left="3835" w:hanging="183"/>
      </w:pPr>
      <w:rPr>
        <w:rFonts w:hint="default"/>
        <w:lang w:val="en-US" w:eastAsia="ko-KR" w:bidi="ar-SA"/>
      </w:rPr>
    </w:lvl>
    <w:lvl w:ilvl="5" w:tplc="390A8F70">
      <w:numFmt w:val="bullet"/>
      <w:lvlText w:val="•"/>
      <w:lvlJc w:val="left"/>
      <w:pPr>
        <w:ind w:left="4867" w:hanging="183"/>
      </w:pPr>
      <w:rPr>
        <w:rFonts w:hint="default"/>
        <w:lang w:val="en-US" w:eastAsia="ko-KR" w:bidi="ar-SA"/>
      </w:rPr>
    </w:lvl>
    <w:lvl w:ilvl="6" w:tplc="220CA384">
      <w:numFmt w:val="bullet"/>
      <w:lvlText w:val="•"/>
      <w:lvlJc w:val="left"/>
      <w:pPr>
        <w:ind w:left="5899" w:hanging="183"/>
      </w:pPr>
      <w:rPr>
        <w:rFonts w:hint="default"/>
        <w:lang w:val="en-US" w:eastAsia="ko-KR" w:bidi="ar-SA"/>
      </w:rPr>
    </w:lvl>
    <w:lvl w:ilvl="7" w:tplc="71C2B13C">
      <w:numFmt w:val="bullet"/>
      <w:lvlText w:val="•"/>
      <w:lvlJc w:val="left"/>
      <w:pPr>
        <w:ind w:left="6930" w:hanging="183"/>
      </w:pPr>
      <w:rPr>
        <w:rFonts w:hint="default"/>
        <w:lang w:val="en-US" w:eastAsia="ko-KR" w:bidi="ar-SA"/>
      </w:rPr>
    </w:lvl>
    <w:lvl w:ilvl="8" w:tplc="F9221C24">
      <w:numFmt w:val="bullet"/>
      <w:lvlText w:val="•"/>
      <w:lvlJc w:val="left"/>
      <w:pPr>
        <w:ind w:left="7962" w:hanging="183"/>
      </w:pPr>
      <w:rPr>
        <w:rFonts w:hint="default"/>
        <w:lang w:val="en-US" w:eastAsia="ko-KR" w:bidi="ar-SA"/>
      </w:rPr>
    </w:lvl>
  </w:abstractNum>
  <w:num w:numId="1" w16cid:durableId="1247962677">
    <w:abstractNumId w:val="2"/>
  </w:num>
  <w:num w:numId="2" w16cid:durableId="267124764">
    <w:abstractNumId w:val="3"/>
  </w:num>
  <w:num w:numId="3" w16cid:durableId="618336640">
    <w:abstractNumId w:val="0"/>
  </w:num>
  <w:num w:numId="4" w16cid:durableId="8886898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BF6"/>
    <w:rsid w:val="000D794F"/>
    <w:rsid w:val="001113FC"/>
    <w:rsid w:val="00176E00"/>
    <w:rsid w:val="00192B44"/>
    <w:rsid w:val="002A4C8A"/>
    <w:rsid w:val="003E62C0"/>
    <w:rsid w:val="00435469"/>
    <w:rsid w:val="004B06C8"/>
    <w:rsid w:val="004E3D15"/>
    <w:rsid w:val="004E66A8"/>
    <w:rsid w:val="004F75EA"/>
    <w:rsid w:val="00545BF6"/>
    <w:rsid w:val="005876D9"/>
    <w:rsid w:val="005C4B8C"/>
    <w:rsid w:val="005D6079"/>
    <w:rsid w:val="005F65B3"/>
    <w:rsid w:val="00612AAF"/>
    <w:rsid w:val="00754C75"/>
    <w:rsid w:val="007E50BE"/>
    <w:rsid w:val="007E6AF4"/>
    <w:rsid w:val="008529E5"/>
    <w:rsid w:val="008B1308"/>
    <w:rsid w:val="008B5665"/>
    <w:rsid w:val="009216CE"/>
    <w:rsid w:val="00946A43"/>
    <w:rsid w:val="0095289A"/>
    <w:rsid w:val="009D0FBD"/>
    <w:rsid w:val="009F559B"/>
    <w:rsid w:val="00B60F27"/>
    <w:rsid w:val="00B87DF2"/>
    <w:rsid w:val="00BA51A5"/>
    <w:rsid w:val="00BE244A"/>
    <w:rsid w:val="00C356F5"/>
    <w:rsid w:val="00C878E7"/>
    <w:rsid w:val="00CC0F6A"/>
    <w:rsid w:val="00CF2F96"/>
    <w:rsid w:val="00D16933"/>
    <w:rsid w:val="00DB359C"/>
    <w:rsid w:val="00E862EB"/>
    <w:rsid w:val="00FB44F8"/>
    <w:rsid w:val="00FE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0DA788"/>
  <w15:chartTrackingRefBased/>
  <w15:docId w15:val="{E8A5327B-2614-4C37-81A5-EC80393B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5BF6"/>
    <w:pPr>
      <w:widowControl w:val="0"/>
      <w:wordWrap w:val="0"/>
      <w:autoSpaceDE w:val="0"/>
      <w:autoSpaceDN w:val="0"/>
      <w:jc w:val="both"/>
    </w:pPr>
    <w:rPr>
      <w:kern w:val="2"/>
      <w:sz w:val="20"/>
    </w:rPr>
  </w:style>
  <w:style w:type="paragraph" w:styleId="1">
    <w:name w:val="heading 1"/>
    <w:basedOn w:val="a"/>
    <w:link w:val="1Char"/>
    <w:uiPriority w:val="9"/>
    <w:qFormat/>
    <w:rsid w:val="00545BF6"/>
    <w:pPr>
      <w:wordWrap/>
      <w:spacing w:before="4" w:after="0" w:line="240" w:lineRule="auto"/>
      <w:ind w:left="157"/>
      <w:jc w:val="left"/>
      <w:outlineLvl w:val="0"/>
    </w:pPr>
    <w:rPr>
      <w:rFonts w:ascii="맑은 고딕" w:eastAsia="맑은 고딕" w:hAnsi="맑은 고딕" w:cs="맑은 고딕"/>
      <w:b/>
      <w:bCs/>
      <w:kern w:val="0"/>
      <w:sz w:val="28"/>
      <w:szCs w:val="28"/>
    </w:rPr>
  </w:style>
  <w:style w:type="paragraph" w:styleId="2">
    <w:name w:val="heading 2"/>
    <w:basedOn w:val="a"/>
    <w:link w:val="2Char"/>
    <w:uiPriority w:val="9"/>
    <w:unhideWhenUsed/>
    <w:qFormat/>
    <w:rsid w:val="00545BF6"/>
    <w:pPr>
      <w:wordWrap/>
      <w:spacing w:after="0" w:line="354" w:lineRule="exact"/>
      <w:ind w:left="157"/>
      <w:jc w:val="left"/>
      <w:outlineLvl w:val="1"/>
    </w:pPr>
    <w:rPr>
      <w:rFonts w:ascii="맑은 고딕" w:eastAsia="맑은 고딕" w:hAnsi="맑은 고딕" w:cs="맑은 고딕"/>
      <w:b/>
      <w:bCs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545BF6"/>
    <w:rPr>
      <w:rFonts w:ascii="맑은 고딕" w:eastAsia="맑은 고딕" w:hAnsi="맑은 고딕" w:cs="맑은 고딕"/>
      <w:b/>
      <w:bCs/>
      <w:sz w:val="28"/>
      <w:szCs w:val="28"/>
    </w:rPr>
  </w:style>
  <w:style w:type="character" w:customStyle="1" w:styleId="2Char">
    <w:name w:val="제목 2 Char"/>
    <w:basedOn w:val="a0"/>
    <w:link w:val="2"/>
    <w:uiPriority w:val="9"/>
    <w:rsid w:val="00545BF6"/>
    <w:rPr>
      <w:rFonts w:ascii="맑은 고딕" w:eastAsia="맑은 고딕" w:hAnsi="맑은 고딕" w:cs="맑은 고딕"/>
      <w:b/>
      <w:bCs/>
      <w:sz w:val="20"/>
      <w:szCs w:val="20"/>
    </w:rPr>
  </w:style>
  <w:style w:type="paragraph" w:styleId="a3">
    <w:name w:val="List Paragraph"/>
    <w:basedOn w:val="a"/>
    <w:uiPriority w:val="1"/>
    <w:qFormat/>
    <w:rsid w:val="00545BF6"/>
    <w:pPr>
      <w:ind w:left="720"/>
      <w:contextualSpacing/>
    </w:pPr>
  </w:style>
  <w:style w:type="paragraph" w:styleId="a4">
    <w:name w:val="Body Text"/>
    <w:basedOn w:val="a"/>
    <w:link w:val="Char"/>
    <w:uiPriority w:val="1"/>
    <w:qFormat/>
    <w:rsid w:val="00545BF6"/>
    <w:pPr>
      <w:wordWrap/>
      <w:spacing w:after="0" w:line="240" w:lineRule="auto"/>
      <w:jc w:val="left"/>
    </w:pPr>
    <w:rPr>
      <w:rFonts w:ascii="맑은 고딕" w:eastAsia="맑은 고딕" w:hAnsi="맑은 고딕" w:cs="맑은 고딕"/>
      <w:kern w:val="0"/>
      <w:szCs w:val="20"/>
    </w:rPr>
  </w:style>
  <w:style w:type="character" w:customStyle="1" w:styleId="Char">
    <w:name w:val="본문 Char"/>
    <w:basedOn w:val="a0"/>
    <w:link w:val="a4"/>
    <w:uiPriority w:val="1"/>
    <w:rsid w:val="00545BF6"/>
    <w:rPr>
      <w:rFonts w:ascii="맑은 고딕" w:eastAsia="맑은 고딕" w:hAnsi="맑은 고딕" w:cs="맑은 고딕"/>
      <w:sz w:val="20"/>
      <w:szCs w:val="20"/>
    </w:rPr>
  </w:style>
  <w:style w:type="paragraph" w:styleId="a5">
    <w:name w:val="header"/>
    <w:basedOn w:val="a"/>
    <w:link w:val="Char0"/>
    <w:uiPriority w:val="99"/>
    <w:unhideWhenUsed/>
    <w:rsid w:val="001113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머리글 Char"/>
    <w:basedOn w:val="a0"/>
    <w:link w:val="a5"/>
    <w:uiPriority w:val="99"/>
    <w:rsid w:val="001113FC"/>
    <w:rPr>
      <w:kern w:val="2"/>
      <w:sz w:val="20"/>
    </w:rPr>
  </w:style>
  <w:style w:type="paragraph" w:styleId="a6">
    <w:name w:val="footer"/>
    <w:basedOn w:val="a"/>
    <w:link w:val="Char1"/>
    <w:uiPriority w:val="99"/>
    <w:unhideWhenUsed/>
    <w:rsid w:val="001113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바닥글 Char"/>
    <w:basedOn w:val="a0"/>
    <w:link w:val="a6"/>
    <w:uiPriority w:val="99"/>
    <w:rsid w:val="001113FC"/>
    <w:rPr>
      <w:kern w:val="2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JINJU</dc:creator>
  <cp:keywords/>
  <dc:description/>
  <cp:lastModifiedBy>KIM JINJU</cp:lastModifiedBy>
  <cp:revision>31</cp:revision>
  <dcterms:created xsi:type="dcterms:W3CDTF">2022-03-31T08:18:00Z</dcterms:created>
  <dcterms:modified xsi:type="dcterms:W3CDTF">2022-04-05T05:59:00Z</dcterms:modified>
</cp:coreProperties>
</file>